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831F" w14:textId="77777777" w:rsidR="0078038E" w:rsidRPr="00E21578" w:rsidRDefault="00E21578" w:rsidP="00E215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color w:val="000000"/>
          <w:szCs w:val="32"/>
        </w:rPr>
      </w:pPr>
      <w:r w:rsidRPr="00E21578">
        <w:rPr>
          <w:rStyle w:val="eop"/>
          <w:rFonts w:ascii="Calibri Light" w:hAnsi="Calibri Light" w:cs="Arial"/>
          <w:b/>
          <w:color w:val="000000"/>
          <w:szCs w:val="32"/>
        </w:rPr>
        <w:t>[</w:t>
      </w:r>
      <w:r w:rsidRPr="00E21578">
        <w:rPr>
          <w:rStyle w:val="eop"/>
          <w:rFonts w:ascii="Calibri Light" w:hAnsi="Calibri Light" w:cs="Arial"/>
          <w:b/>
          <w:color w:val="000000"/>
          <w:szCs w:val="32"/>
          <w:highlight w:val="yellow"/>
        </w:rPr>
        <w:t>School Logo</w:t>
      </w:r>
      <w:r w:rsidRPr="00E21578">
        <w:rPr>
          <w:rStyle w:val="eop"/>
          <w:rFonts w:ascii="Calibri Light" w:hAnsi="Calibri Light" w:cs="Arial"/>
          <w:b/>
          <w:color w:val="000000"/>
          <w:szCs w:val="32"/>
        </w:rPr>
        <w:t xml:space="preserve">] </w:t>
      </w:r>
      <w:r>
        <w:rPr>
          <w:rStyle w:val="eop"/>
          <w:rFonts w:ascii="Calibri Light" w:hAnsi="Calibri Light" w:cs="Arial"/>
          <w:b/>
          <w:color w:val="000000"/>
          <w:szCs w:val="32"/>
        </w:rPr>
        <w:t xml:space="preserve">  </w:t>
      </w:r>
      <w:r>
        <w:rPr>
          <w:rFonts w:ascii="Calibri Light" w:hAnsi="Calibri Light" w:cs="Arial"/>
          <w:noProof/>
          <w:color w:val="000000"/>
          <w:szCs w:val="32"/>
        </w:rPr>
        <w:drawing>
          <wp:inline distT="0" distB="0" distL="0" distR="0" wp14:anchorId="4F64242B" wp14:editId="4FCC6381">
            <wp:extent cx="1320800" cy="554254"/>
            <wp:effectExtent l="19050" t="0" r="0" b="0"/>
            <wp:docPr id="1" name="Picture 0" descr="Kaje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jeet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51" cy="5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132D" w14:textId="77777777" w:rsidR="0078038E" w:rsidRDefault="0078038E" w:rsidP="007803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color w:val="000000"/>
          <w:sz w:val="32"/>
          <w:szCs w:val="32"/>
        </w:rPr>
      </w:pPr>
    </w:p>
    <w:p w14:paraId="5C099A29" w14:textId="77777777" w:rsidR="0078038E" w:rsidRDefault="0078038E" w:rsidP="007803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color w:val="000000"/>
          <w:sz w:val="32"/>
          <w:szCs w:val="32"/>
        </w:rPr>
      </w:pPr>
    </w:p>
    <w:p w14:paraId="776BF7A0" w14:textId="3A57EAED" w:rsidR="0078038E" w:rsidRPr="00E21578" w:rsidRDefault="004F6072" w:rsidP="007803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Arial"/>
          <w:b/>
          <w:color w:val="000000"/>
          <w:sz w:val="32"/>
          <w:szCs w:val="32"/>
        </w:rPr>
      </w:pPr>
      <w:r w:rsidRPr="00E21578">
        <w:rPr>
          <w:rStyle w:val="eop"/>
          <w:rFonts w:ascii="Calibri Light" w:hAnsi="Calibri Light" w:cs="Arial"/>
          <w:b/>
          <w:color w:val="000000"/>
          <w:sz w:val="32"/>
          <w:szCs w:val="32"/>
        </w:rPr>
        <w:t>[</w:t>
      </w:r>
      <w:r w:rsidRPr="00E21578">
        <w:rPr>
          <w:rStyle w:val="eop"/>
          <w:rFonts w:ascii="Calibri Light" w:hAnsi="Calibri Light" w:cs="Arial"/>
          <w:b/>
          <w:color w:val="000000"/>
          <w:sz w:val="32"/>
          <w:szCs w:val="32"/>
          <w:highlight w:val="yellow"/>
        </w:rPr>
        <w:t>SCHOOL DISTRICT</w:t>
      </w:r>
      <w:r w:rsidRPr="00E21578">
        <w:rPr>
          <w:rStyle w:val="eop"/>
          <w:rFonts w:ascii="Calibri Light" w:hAnsi="Calibri Light" w:cs="Arial"/>
          <w:b/>
          <w:color w:val="000000"/>
          <w:sz w:val="32"/>
          <w:szCs w:val="32"/>
        </w:rPr>
        <w:t>]</w:t>
      </w:r>
      <w:r w:rsidR="0078038E" w:rsidRPr="00E21578">
        <w:rPr>
          <w:rStyle w:val="eop"/>
          <w:rFonts w:ascii="Calibri Light" w:hAnsi="Calibri Light" w:cs="Arial"/>
          <w:b/>
          <w:color w:val="000000"/>
          <w:sz w:val="32"/>
          <w:szCs w:val="32"/>
        </w:rPr>
        <w:t xml:space="preserve"> </w:t>
      </w:r>
      <w:r w:rsidR="00FC501E">
        <w:rPr>
          <w:rStyle w:val="eop"/>
          <w:rFonts w:ascii="Calibri Light" w:hAnsi="Calibri Light" w:cs="Arial"/>
          <w:b/>
          <w:color w:val="000000"/>
          <w:sz w:val="32"/>
          <w:szCs w:val="32"/>
        </w:rPr>
        <w:t xml:space="preserve">Works to Close the Homework Gap with </w:t>
      </w:r>
      <w:proofErr w:type="spellStart"/>
      <w:r w:rsidR="00FC501E">
        <w:rPr>
          <w:rStyle w:val="eop"/>
          <w:rFonts w:ascii="Calibri Light" w:hAnsi="Calibri Light" w:cs="Arial"/>
          <w:b/>
          <w:color w:val="000000"/>
          <w:sz w:val="32"/>
          <w:szCs w:val="32"/>
        </w:rPr>
        <w:t>Kajeet</w:t>
      </w:r>
      <w:proofErr w:type="spellEnd"/>
    </w:p>
    <w:p w14:paraId="0407A213" w14:textId="77777777" w:rsidR="0078038E" w:rsidRDefault="0078038E" w:rsidP="0078038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color w:val="000000"/>
          <w:sz w:val="32"/>
          <w:szCs w:val="32"/>
        </w:rPr>
      </w:pPr>
    </w:p>
    <w:p w14:paraId="33E16A93" w14:textId="4B1B7DE5" w:rsidR="0078038E" w:rsidRDefault="004F6072" w:rsidP="0078038E">
      <w:pPr>
        <w:pStyle w:val="paragraph"/>
        <w:spacing w:after="0" w:line="360" w:lineRule="auto"/>
        <w:textAlignment w:val="baseline"/>
        <w:rPr>
          <w:rStyle w:val="normaltextrun"/>
          <w:rFonts w:ascii="Calibri Light" w:hAnsi="Calibri Light" w:cs="Arial"/>
        </w:rPr>
      </w:pPr>
      <w:r w:rsidRPr="0019443E">
        <w:rPr>
          <w:rFonts w:ascii="Calibri Light" w:hAnsi="Calibri Light" w:cs="Arial"/>
          <w:b/>
          <w:bCs/>
          <w:highlight w:val="yellow"/>
        </w:rPr>
        <w:t>LOCATION</w:t>
      </w:r>
      <w:r w:rsidR="0078038E" w:rsidRPr="0019443E">
        <w:rPr>
          <w:rFonts w:ascii="Calibri Light" w:hAnsi="Calibri Light" w:cs="Arial"/>
          <w:bCs/>
          <w:highlight w:val="yellow"/>
        </w:rPr>
        <w:t>—DATE</w:t>
      </w:r>
      <w:r w:rsidR="0078038E" w:rsidRPr="004F6072">
        <w:rPr>
          <w:rFonts w:ascii="Calibri Light" w:hAnsi="Calibri Light" w:cs="Arial"/>
          <w:bCs/>
        </w:rPr>
        <w:t>—</w:t>
      </w:r>
      <w:hyperlink r:id="rId6" w:history="1">
        <w:r w:rsidR="0078038E" w:rsidRPr="004F6072">
          <w:rPr>
            <w:rStyle w:val="Hyperlink"/>
            <w:rFonts w:ascii="Calibri Light" w:hAnsi="Calibri Light" w:cs="Arial"/>
            <w:bCs/>
          </w:rPr>
          <w:t>Kajeet</w:t>
        </w:r>
      </w:hyperlink>
      <w:r w:rsidR="0019443E" w:rsidRPr="0019443E">
        <w:rPr>
          <w:rFonts w:ascii="Calibri Light" w:hAnsi="Calibri Light"/>
        </w:rPr>
        <w:t>®</w:t>
      </w:r>
      <w:r w:rsidR="0078038E" w:rsidRPr="004F6072">
        <w:rPr>
          <w:rFonts w:ascii="Calibri Light" w:hAnsi="Calibri Light" w:cs="Arial"/>
          <w:bCs/>
        </w:rPr>
        <w:t xml:space="preserve">, </w:t>
      </w:r>
      <w:r w:rsidR="001727A8">
        <w:rPr>
          <w:rFonts w:ascii="Calibri Light" w:hAnsi="Calibri Light"/>
          <w:highlight w:val="white"/>
        </w:rPr>
        <w:t>the industry leader for safe, K-12 mobile solutions</w:t>
      </w:r>
      <w:r w:rsidR="001727A8">
        <w:rPr>
          <w:rFonts w:ascii="Calibri Light" w:hAnsi="Calibri Light"/>
        </w:rPr>
        <w:t>,</w:t>
      </w:r>
      <w:r w:rsidR="0078038E" w:rsidRPr="004F6072">
        <w:rPr>
          <w:rFonts w:ascii="Calibri Light" w:hAnsi="Calibri Light" w:cs="Arial"/>
          <w:bCs/>
        </w:rPr>
        <w:t xml:space="preserve"> </w:t>
      </w:r>
      <w:r w:rsidR="0078038E" w:rsidRPr="004F6072">
        <w:rPr>
          <w:rStyle w:val="normaltextrun"/>
          <w:rFonts w:ascii="Calibri Light" w:hAnsi="Calibri Light" w:cs="Arial"/>
          <w:color w:val="000000"/>
        </w:rPr>
        <w:t>today</w:t>
      </w:r>
      <w:r w:rsidR="00677BB0" w:rsidRPr="00677BB0">
        <w:rPr>
          <w:rFonts w:ascii="Calibri Light" w:hAnsi="Calibri Light" w:cs="Arial"/>
          <w:bCs/>
        </w:rPr>
        <w:t xml:space="preserve"> </w:t>
      </w:r>
      <w:r w:rsidR="00677BB0" w:rsidRPr="004F6072">
        <w:rPr>
          <w:rFonts w:ascii="Calibri Light" w:hAnsi="Calibri Light" w:cs="Arial"/>
          <w:bCs/>
        </w:rPr>
        <w:t>announces</w:t>
      </w:r>
      <w:r w:rsidR="0078038E" w:rsidRPr="004F6072">
        <w:rPr>
          <w:rStyle w:val="normaltextrun"/>
          <w:rFonts w:ascii="Calibri Light" w:hAnsi="Calibri Light" w:cs="Arial"/>
          <w:color w:val="000000"/>
        </w:rPr>
        <w:t xml:space="preserve"> a</w:t>
      </w:r>
      <w:r w:rsidR="0078038E" w:rsidRPr="004F6072">
        <w:rPr>
          <w:rStyle w:val="apple-converted-space"/>
          <w:rFonts w:ascii="Calibri Light" w:hAnsi="Calibri Light" w:cs="Arial"/>
          <w:color w:val="000000"/>
        </w:rPr>
        <w:t> </w:t>
      </w:r>
      <w:r w:rsidR="0078038E" w:rsidRPr="004F6072">
        <w:rPr>
          <w:rStyle w:val="normaltextrun"/>
          <w:rFonts w:ascii="Calibri Light" w:hAnsi="Calibri Light" w:cs="Arial"/>
          <w:color w:val="000000"/>
        </w:rPr>
        <w:t>partnership with [</w:t>
      </w:r>
      <w:r w:rsidR="0078038E" w:rsidRPr="00677BB0">
        <w:rPr>
          <w:rStyle w:val="normaltextrun"/>
          <w:rFonts w:ascii="Calibri Light" w:hAnsi="Calibri Light" w:cs="Arial"/>
          <w:color w:val="000000"/>
          <w:highlight w:val="yellow"/>
        </w:rPr>
        <w:t>NAME OF SCHOOL DISTRICT</w:t>
      </w:r>
      <w:r w:rsidR="0078038E" w:rsidRPr="004F6072">
        <w:rPr>
          <w:rStyle w:val="normaltextrun"/>
          <w:rFonts w:ascii="Calibri Light" w:hAnsi="Calibri Light" w:cs="Arial"/>
          <w:color w:val="000000"/>
        </w:rPr>
        <w:t>] to</w:t>
      </w:r>
      <w:r w:rsidR="0078038E" w:rsidRPr="004F6072">
        <w:rPr>
          <w:rStyle w:val="apple-converted-space"/>
          <w:rFonts w:ascii="Calibri Light" w:hAnsi="Calibri Light" w:cs="Arial"/>
          <w:color w:val="000000"/>
        </w:rPr>
        <w:t> </w:t>
      </w:r>
      <w:r w:rsidR="0078038E" w:rsidRPr="004F6072">
        <w:rPr>
          <w:rStyle w:val="normaltextrun"/>
          <w:rFonts w:ascii="Calibri Light" w:hAnsi="Calibri Light" w:cs="Arial"/>
        </w:rPr>
        <w:t>deploy</w:t>
      </w:r>
      <w:r w:rsidR="0078038E" w:rsidRPr="004F6072">
        <w:rPr>
          <w:rStyle w:val="apple-converted-space"/>
          <w:rFonts w:ascii="Calibri Light" w:hAnsi="Calibri Light" w:cs="Arial"/>
        </w:rPr>
        <w:t xml:space="preserve"> its </w:t>
      </w:r>
      <w:proofErr w:type="spellStart"/>
      <w:r w:rsidR="0078038E" w:rsidRPr="004F6072">
        <w:rPr>
          <w:rStyle w:val="normaltextrun"/>
          <w:rFonts w:ascii="Calibri Light" w:hAnsi="Calibri Light" w:cs="Arial"/>
        </w:rPr>
        <w:t>Kajeet</w:t>
      </w:r>
      <w:proofErr w:type="spellEnd"/>
      <w:r w:rsidR="0078038E" w:rsidRPr="004F6072">
        <w:rPr>
          <w:rStyle w:val="normaltextrun"/>
          <w:rFonts w:ascii="Calibri Light" w:hAnsi="Calibri Light" w:cs="Arial"/>
        </w:rPr>
        <w:t xml:space="preserve"> </w:t>
      </w:r>
      <w:proofErr w:type="spellStart"/>
      <w:r w:rsidR="00FC501E">
        <w:rPr>
          <w:rStyle w:val="normaltextrun"/>
          <w:rFonts w:ascii="Calibri Light" w:hAnsi="Calibri Light" w:cs="Arial"/>
        </w:rPr>
        <w:t>SmartSpot</w:t>
      </w:r>
      <w:proofErr w:type="spellEnd"/>
      <w:r w:rsidR="00FC501E">
        <w:rPr>
          <w:rStyle w:val="normaltextrun"/>
          <w:rFonts w:ascii="Calibri Light" w:hAnsi="Calibri Light" w:cs="Calibri Light"/>
        </w:rPr>
        <w:t>®</w:t>
      </w:r>
      <w:r w:rsidR="0078038E" w:rsidRPr="004F6072">
        <w:rPr>
          <w:rStyle w:val="apple-converted-space"/>
          <w:rFonts w:ascii="Calibri Light" w:hAnsi="Calibri Light" w:cs="Arial"/>
        </w:rPr>
        <w:t> </w:t>
      </w:r>
      <w:r w:rsidR="0078038E" w:rsidRPr="004F6072">
        <w:rPr>
          <w:rStyle w:val="normaltextrun"/>
          <w:rFonts w:ascii="Calibri Light" w:hAnsi="Calibri Light" w:cs="Arial"/>
        </w:rPr>
        <w:t xml:space="preserve">solution to </w:t>
      </w:r>
      <w:r w:rsidR="00805750">
        <w:rPr>
          <w:rStyle w:val="normaltextrun"/>
          <w:rFonts w:ascii="Calibri Light" w:hAnsi="Calibri Light" w:cs="Arial"/>
        </w:rPr>
        <w:t>help students succeed by closing</w:t>
      </w:r>
      <w:r w:rsidR="0078038E" w:rsidRPr="004F6072">
        <w:rPr>
          <w:rStyle w:val="normaltextrun"/>
          <w:rFonts w:ascii="Calibri Light" w:hAnsi="Calibri Light" w:cs="Arial"/>
        </w:rPr>
        <w:t xml:space="preserve"> the Homework Gap. </w:t>
      </w:r>
      <w:r>
        <w:rPr>
          <w:rStyle w:val="normaltextrun"/>
          <w:rFonts w:ascii="Calibri Light" w:hAnsi="Calibri Light" w:cs="Arial"/>
        </w:rPr>
        <w:t>[</w:t>
      </w:r>
      <w:r w:rsidRPr="001727A8">
        <w:rPr>
          <w:rStyle w:val="normaltextrun"/>
          <w:rFonts w:ascii="Calibri Light" w:hAnsi="Calibri Light" w:cs="Arial"/>
          <w:highlight w:val="yellow"/>
        </w:rPr>
        <w:t>INCLUDE INFORMATION ABO</w:t>
      </w:r>
      <w:r w:rsidR="000D6E59" w:rsidRPr="001727A8">
        <w:rPr>
          <w:rStyle w:val="normaltextrun"/>
          <w:rFonts w:ascii="Calibri Light" w:hAnsi="Calibri Light" w:cs="Arial"/>
          <w:highlight w:val="yellow"/>
        </w:rPr>
        <w:t>U</w:t>
      </w:r>
      <w:r w:rsidRPr="001727A8">
        <w:rPr>
          <w:rStyle w:val="normaltextrun"/>
          <w:rFonts w:ascii="Calibri Light" w:hAnsi="Calibri Light" w:cs="Arial"/>
          <w:highlight w:val="yellow"/>
        </w:rPr>
        <w:t>T THE DISTRICT TECHNOLOGY PROGRAM</w:t>
      </w:r>
      <w:r>
        <w:rPr>
          <w:rStyle w:val="normaltextrun"/>
          <w:rFonts w:ascii="Calibri Light" w:hAnsi="Calibri Light" w:cs="Arial"/>
        </w:rPr>
        <w:t>.]</w:t>
      </w:r>
    </w:p>
    <w:p w14:paraId="69C261AA" w14:textId="1E11B82D" w:rsidR="00006826" w:rsidRDefault="00006826" w:rsidP="00006826">
      <w:pPr>
        <w:pStyle w:val="Normal1"/>
        <w:shd w:val="clear" w:color="auto" w:fill="FFFFFF"/>
        <w:spacing w:line="360" w:lineRule="auto"/>
        <w:rPr>
          <w:rFonts w:ascii="Calibri Light" w:hAnsi="Calibri Light"/>
          <w:sz w:val="24"/>
          <w:szCs w:val="24"/>
          <w:highlight w:val="white"/>
        </w:rPr>
      </w:pPr>
      <w:r>
        <w:rPr>
          <w:rFonts w:ascii="Calibri Light" w:hAnsi="Calibri Light"/>
          <w:sz w:val="24"/>
          <w:szCs w:val="24"/>
        </w:rPr>
        <w:t xml:space="preserve">Kajeet partners with over 710 schools and districts across </w:t>
      </w:r>
      <w:r w:rsidR="004F3A4E">
        <w:rPr>
          <w:rFonts w:ascii="Calibri Light" w:hAnsi="Calibri Light"/>
          <w:sz w:val="24"/>
          <w:szCs w:val="24"/>
        </w:rPr>
        <w:t>North America</w:t>
      </w:r>
      <w:r>
        <w:rPr>
          <w:rFonts w:ascii="Calibri Light" w:hAnsi="Calibri Light"/>
          <w:sz w:val="24"/>
          <w:szCs w:val="24"/>
        </w:rPr>
        <w:t xml:space="preserve"> to provide safe, mobile Internet access to all students. </w:t>
      </w:r>
      <w:r>
        <w:rPr>
          <w:rFonts w:ascii="Calibri Light" w:hAnsi="Calibri Light"/>
          <w:sz w:val="24"/>
          <w:szCs w:val="24"/>
          <w:highlight w:val="white"/>
        </w:rPr>
        <w:t xml:space="preserve">The </w:t>
      </w:r>
      <w:hyperlink r:id="rId7" w:history="1">
        <w:r w:rsidRPr="00006826">
          <w:rPr>
            <w:rStyle w:val="Hyperlink"/>
            <w:rFonts w:ascii="Calibri Light" w:hAnsi="Calibri Light"/>
            <w:sz w:val="24"/>
            <w:szCs w:val="24"/>
            <w:highlight w:val="white"/>
          </w:rPr>
          <w:t>Kajeet Sentinel</w:t>
        </w:r>
      </w:hyperlink>
      <w:r>
        <w:rPr>
          <w:rFonts w:ascii="Calibri Light" w:hAnsi="Calibri Light"/>
          <w:sz w:val="24"/>
          <w:szCs w:val="24"/>
          <w:highlight w:val="white"/>
        </w:rPr>
        <w:t xml:space="preserve">® platform is the core of the Kajeet K-12 connectivity solutions, powering the </w:t>
      </w:r>
      <w:hyperlink r:id="rId8" w:history="1">
        <w:r w:rsidRPr="00006826">
          <w:rPr>
            <w:rStyle w:val="Hyperlink"/>
            <w:rFonts w:ascii="Calibri Light" w:hAnsi="Calibri Light"/>
            <w:sz w:val="24"/>
            <w:szCs w:val="24"/>
            <w:highlight w:val="white"/>
          </w:rPr>
          <w:t>Kajeet SmartSpot</w:t>
        </w:r>
      </w:hyperlink>
      <w:r>
        <w:rPr>
          <w:rFonts w:ascii="Calibri Light" w:hAnsi="Calibri Light"/>
          <w:sz w:val="24"/>
          <w:szCs w:val="24"/>
          <w:highlight w:val="white"/>
        </w:rPr>
        <w:t xml:space="preserve">® and </w:t>
      </w:r>
      <w:hyperlink r:id="rId9" w:history="1">
        <w:r w:rsidRPr="00006826">
          <w:rPr>
            <w:rStyle w:val="Hyperlink"/>
            <w:rFonts w:ascii="Calibri Light" w:hAnsi="Calibri Light"/>
            <w:sz w:val="24"/>
            <w:szCs w:val="24"/>
            <w:highlight w:val="white"/>
          </w:rPr>
          <w:t>Kajeet SmartBus</w:t>
        </w:r>
      </w:hyperlink>
      <w:r>
        <w:rPr>
          <w:rFonts w:ascii="Calibri Light" w:hAnsi="Calibri Light"/>
          <w:sz w:val="24"/>
          <w:szCs w:val="24"/>
          <w:highlight w:val="white"/>
        </w:rPr>
        <w:t xml:space="preserve"> on six North American 4G LTE wireless networks. </w:t>
      </w:r>
      <w:r w:rsidRPr="00006826">
        <w:rPr>
          <w:rFonts w:ascii="Calibri Light" w:hAnsi="Calibri Light"/>
          <w:sz w:val="24"/>
          <w:szCs w:val="24"/>
          <w:highlight w:val="white"/>
        </w:rPr>
        <w:t xml:space="preserve">The </w:t>
      </w:r>
      <w:hyperlink r:id="rId10" w:history="1">
        <w:r w:rsidRPr="00006826">
          <w:rPr>
            <w:rFonts w:ascii="Calibri Light" w:hAnsi="Calibri Light"/>
            <w:sz w:val="24"/>
            <w:szCs w:val="24"/>
            <w:highlight w:val="white"/>
          </w:rPr>
          <w:t xml:space="preserve">Kajeet </w:t>
        </w:r>
        <w:proofErr w:type="spellStart"/>
        <w:r w:rsidRPr="00006826">
          <w:rPr>
            <w:rFonts w:ascii="Calibri Light" w:hAnsi="Calibri Light"/>
            <w:sz w:val="24"/>
            <w:szCs w:val="24"/>
            <w:highlight w:val="white"/>
          </w:rPr>
          <w:t>SmartSpot</w:t>
        </w:r>
        <w:proofErr w:type="spellEnd"/>
      </w:hyperlink>
      <w:r w:rsidRPr="00006826">
        <w:rPr>
          <w:rFonts w:ascii="Calibri Light" w:hAnsi="Calibri Light"/>
          <w:sz w:val="24"/>
          <w:szCs w:val="24"/>
          <w:highlight w:val="white"/>
        </w:rPr>
        <w:t xml:space="preserve"> is a portable</w:t>
      </w:r>
      <w:r w:rsidR="00805750">
        <w:rPr>
          <w:rFonts w:ascii="Calibri Light" w:hAnsi="Calibri Light"/>
          <w:sz w:val="24"/>
          <w:szCs w:val="24"/>
          <w:highlight w:val="white"/>
        </w:rPr>
        <w:t xml:space="preserve">, educationally-filtered </w:t>
      </w:r>
      <w:r w:rsidRPr="00006826">
        <w:rPr>
          <w:rFonts w:ascii="Calibri Light" w:hAnsi="Calibri Light"/>
          <w:sz w:val="24"/>
          <w:szCs w:val="24"/>
          <w:highlight w:val="white"/>
        </w:rPr>
        <w:t>Wi-Fi hotspot that safely connects on-the-go students and those without access at home</w:t>
      </w:r>
      <w:bookmarkStart w:id="0" w:name="_GoBack"/>
      <w:bookmarkEnd w:id="0"/>
      <w:r w:rsidRPr="00006826">
        <w:rPr>
          <w:rFonts w:ascii="Calibri Light" w:hAnsi="Calibri Light"/>
          <w:sz w:val="24"/>
          <w:szCs w:val="24"/>
          <w:highlight w:val="white"/>
        </w:rPr>
        <w:t xml:space="preserve">. The </w:t>
      </w:r>
      <w:hyperlink r:id="rId11" w:history="1">
        <w:r w:rsidRPr="00006826">
          <w:rPr>
            <w:rFonts w:ascii="Calibri Light" w:hAnsi="Calibri Light"/>
            <w:sz w:val="24"/>
            <w:szCs w:val="24"/>
            <w:highlight w:val="white"/>
          </w:rPr>
          <w:t>Kajeet SmartBus</w:t>
        </w:r>
      </w:hyperlink>
      <w:r w:rsidRPr="00006826">
        <w:rPr>
          <w:rFonts w:ascii="Calibri Light" w:hAnsi="Calibri Light"/>
          <w:sz w:val="24"/>
          <w:szCs w:val="24"/>
          <w:highlight w:val="white"/>
        </w:rPr>
        <w:t xml:space="preserve"> is a portable or installed Wi-Fi router that extends the classroom to the school bus. </w:t>
      </w:r>
      <w:r>
        <w:rPr>
          <w:rFonts w:ascii="Calibri Light" w:hAnsi="Calibri Light"/>
          <w:sz w:val="24"/>
          <w:szCs w:val="24"/>
          <w:highlight w:val="white"/>
        </w:rPr>
        <w:t xml:space="preserve">From school to home, Kajeet has mobile covered. </w:t>
      </w:r>
    </w:p>
    <w:p w14:paraId="6129B5E9" w14:textId="77777777" w:rsidR="00006826" w:rsidRDefault="00006826" w:rsidP="00006826">
      <w:pPr>
        <w:pStyle w:val="Normal1"/>
        <w:shd w:val="clear" w:color="auto" w:fill="FFFFFF"/>
        <w:spacing w:line="360" w:lineRule="auto"/>
        <w:rPr>
          <w:rFonts w:ascii="Calibri Light" w:hAnsi="Calibri Light"/>
          <w:sz w:val="24"/>
          <w:szCs w:val="24"/>
          <w:highlight w:val="white"/>
        </w:rPr>
      </w:pPr>
    </w:p>
    <w:p w14:paraId="18348EDA" w14:textId="77777777" w:rsidR="004F6072" w:rsidRPr="00006826" w:rsidRDefault="00006826" w:rsidP="00006826">
      <w:pPr>
        <w:pStyle w:val="Normal1"/>
        <w:shd w:val="clear" w:color="auto" w:fill="FFFFFF"/>
        <w:spacing w:line="360" w:lineRule="auto"/>
        <w:rPr>
          <w:rFonts w:ascii="Calibri Light" w:hAnsi="Calibri Light"/>
          <w:sz w:val="24"/>
          <w:szCs w:val="24"/>
          <w:highlight w:val="white"/>
        </w:rPr>
      </w:pPr>
      <w:r>
        <w:rPr>
          <w:rFonts w:ascii="Calibri Light" w:hAnsi="Calibri Light"/>
          <w:sz w:val="24"/>
          <w:szCs w:val="24"/>
          <w:highlight w:val="white"/>
        </w:rPr>
        <w:t>Kajeet Sentinel, the innovative cloud platform, safeguards Internet access for students by including filtering, device management, network security, and reporting tools all in one convenient platform for school administrators.</w:t>
      </w:r>
      <w:r w:rsidRPr="00006826">
        <w:t xml:space="preserve"> </w:t>
      </w:r>
      <w:r>
        <w:rPr>
          <w:rFonts w:ascii="Calibri Light" w:hAnsi="Calibri Light"/>
          <w:sz w:val="24"/>
          <w:szCs w:val="24"/>
          <w:highlight w:val="white"/>
        </w:rPr>
        <w:t>Students focus on their schoolwork and remain safe from malicious web pages and any known viruses. CIPA-compliant filters help keep students on task, while the Sentinel dashboard provides administrators complete visibility into student usage patterns and suspicious activity on the network.</w:t>
      </w:r>
      <w:r>
        <w:rPr>
          <w:rFonts w:ascii="Calibri Light" w:hAnsi="Calibri Light"/>
          <w:sz w:val="24"/>
          <w:szCs w:val="24"/>
        </w:rPr>
        <w:t xml:space="preserve"> </w:t>
      </w:r>
    </w:p>
    <w:p w14:paraId="3359078E" w14:textId="77777777" w:rsidR="0019443E" w:rsidRDefault="0019443E" w:rsidP="0019443E">
      <w:pPr>
        <w:pStyle w:val="Normal1"/>
        <w:shd w:val="clear" w:color="auto" w:fill="FFFFFF"/>
        <w:spacing w:line="360" w:lineRule="auto"/>
        <w:rPr>
          <w:rFonts w:ascii="Calibri Light" w:hAnsi="Calibri Light"/>
          <w:b/>
          <w:bCs/>
          <w:sz w:val="24"/>
          <w:szCs w:val="24"/>
          <w:highlight w:val="white"/>
        </w:rPr>
      </w:pPr>
    </w:p>
    <w:p w14:paraId="79839B90" w14:textId="77777777" w:rsidR="0019443E" w:rsidRDefault="0019443E" w:rsidP="0019443E">
      <w:pPr>
        <w:pStyle w:val="Normal1"/>
        <w:shd w:val="clear" w:color="auto" w:fill="FFFFFF"/>
        <w:spacing w:line="360" w:lineRule="auto"/>
        <w:rPr>
          <w:rFonts w:ascii="Calibri Light" w:hAnsi="Calibri Light"/>
          <w:sz w:val="24"/>
          <w:szCs w:val="24"/>
          <w:highlight w:val="white"/>
        </w:rPr>
      </w:pPr>
      <w:r>
        <w:rPr>
          <w:rFonts w:ascii="Calibri Light" w:hAnsi="Calibri Light"/>
          <w:b/>
          <w:bCs/>
          <w:sz w:val="24"/>
          <w:szCs w:val="24"/>
          <w:highlight w:val="white"/>
        </w:rPr>
        <w:t>About Kajeet</w:t>
      </w:r>
      <w:r>
        <w:rPr>
          <w:rFonts w:ascii="Calibri Light" w:hAnsi="Calibri Light"/>
          <w:b/>
          <w:bCs/>
          <w:sz w:val="24"/>
          <w:szCs w:val="24"/>
          <w:highlight w:val="white"/>
          <w:vertAlign w:val="superscript"/>
        </w:rPr>
        <w:t>®</w:t>
      </w:r>
      <w:r>
        <w:rPr>
          <w:rFonts w:ascii="Calibri Light" w:hAnsi="Calibri Light"/>
          <w:sz w:val="24"/>
          <w:szCs w:val="24"/>
          <w:highlight w:val="white"/>
        </w:rPr>
        <w:t xml:space="preserve"> </w:t>
      </w:r>
    </w:p>
    <w:p w14:paraId="48F3E05E" w14:textId="77777777" w:rsidR="0019443E" w:rsidRDefault="0019443E" w:rsidP="0019443E">
      <w:pPr>
        <w:pStyle w:val="Normal1"/>
        <w:shd w:val="clear" w:color="auto" w:fill="FFFFFF"/>
        <w:spacing w:line="360" w:lineRule="auto"/>
        <w:rPr>
          <w:rFonts w:ascii="Calibri Light" w:hAnsi="Calibri Light"/>
          <w:color w:val="777777"/>
          <w:sz w:val="24"/>
          <w:szCs w:val="24"/>
          <w:highlight w:val="white"/>
        </w:rPr>
      </w:pPr>
      <w:r>
        <w:rPr>
          <w:rFonts w:ascii="Calibri Light" w:hAnsi="Calibri Light"/>
          <w:sz w:val="24"/>
          <w:szCs w:val="24"/>
          <w:highlight w:val="white"/>
        </w:rPr>
        <w:t xml:space="preserve">Kajeet, the industry leader for safe, mobile student Internet connectivity and solutions, powers the K-12 connected environment. Paving the way for student and teacher success, our secure Kajeet Sentinel® platform centrally manages and enables safe, online connectivity and visibility into </w:t>
      </w:r>
      <w:r>
        <w:rPr>
          <w:rFonts w:ascii="Calibri Light" w:hAnsi="Calibri Light"/>
          <w:sz w:val="24"/>
          <w:szCs w:val="24"/>
          <w:highlight w:val="white"/>
        </w:rPr>
        <w:lastRenderedPageBreak/>
        <w:t>learning. Manage student mobile devices anywhere to create an ideal learning environment. Extend the school day with Wi-Fi on the bus and Internet access outside the classroom. From school to home, Kajeet has mobile covered</w:t>
      </w:r>
      <w:r>
        <w:rPr>
          <w:rFonts w:ascii="Calibri Light" w:hAnsi="Calibri Light"/>
          <w:i/>
          <w:iCs/>
          <w:sz w:val="24"/>
          <w:szCs w:val="24"/>
          <w:highlight w:val="white"/>
        </w:rPr>
        <w:t>.</w:t>
      </w:r>
      <w:r>
        <w:rPr>
          <w:rFonts w:ascii="Calibri Light" w:hAnsi="Calibri Light"/>
          <w:sz w:val="24"/>
          <w:szCs w:val="24"/>
          <w:highlight w:val="white"/>
        </w:rPr>
        <w:t xml:space="preserve"> Kajeet products and services, which operate in the U.S. and Canada on six North American wireless carriers, are protected by the following issued U.S. patents: 10,009,480;</w:t>
      </w:r>
      <w:r>
        <w:rPr>
          <w:rFonts w:ascii="Calibri Light" w:hAnsi="Calibri Light"/>
          <w:b/>
          <w:bCs/>
          <w:sz w:val="24"/>
          <w:szCs w:val="24"/>
          <w:highlight w:val="white"/>
        </w:rPr>
        <w:t xml:space="preserve"> </w:t>
      </w:r>
      <w:r>
        <w:rPr>
          <w:rFonts w:ascii="Calibri Light" w:hAnsi="Calibri Light"/>
          <w:sz w:val="24"/>
          <w:szCs w:val="24"/>
          <w:highlight w:val="white"/>
        </w:rPr>
        <w:t>9,237,433; 9,137,389; 9,137,386; 9,125,057; 8,995,952;  8,929,857; 8,918,080; 8,774,755; 8,774,754; 8,755,768; 8,731,517; 8,725,109; 8,712,371; 8,706,079; 8,667,559; 8,644,796; 8,639,216; 8,634,803; 8,634,802; 8,634,801; 8,630,612; 8,611,885; 8,600,348; 8,594,619; 8,588,735; 8,285,249; 8,078,140; 7,945,238; 7,899,438; 7,881,697. Other patents are pending. For more information, please visit us at</w:t>
      </w:r>
      <w:r w:rsidRPr="0019443E">
        <w:rPr>
          <w:rFonts w:ascii="Calibri Light" w:hAnsi="Calibri Light"/>
          <w:sz w:val="24"/>
          <w:szCs w:val="24"/>
          <w:highlight w:val="white"/>
        </w:rPr>
        <w:t xml:space="preserve"> </w:t>
      </w:r>
      <w:hyperlink r:id="rId12" w:history="1">
        <w:r>
          <w:rPr>
            <w:rStyle w:val="Hyperlink"/>
            <w:rFonts w:ascii="Calibri Light" w:hAnsi="Calibri Light"/>
            <w:sz w:val="24"/>
            <w:szCs w:val="24"/>
            <w:highlight w:val="white"/>
          </w:rPr>
          <w:t>kajeet.com</w:t>
        </w:r>
      </w:hyperlink>
      <w:r>
        <w:rPr>
          <w:rFonts w:ascii="Calibri Light" w:hAnsi="Calibri Light"/>
          <w:color w:val="777777"/>
          <w:sz w:val="24"/>
          <w:szCs w:val="24"/>
          <w:highlight w:val="white"/>
        </w:rPr>
        <w:t xml:space="preserve">. </w:t>
      </w:r>
    </w:p>
    <w:p w14:paraId="4EF35622" w14:textId="77777777" w:rsidR="0019443E" w:rsidRDefault="0019443E" w:rsidP="0019443E">
      <w:pPr>
        <w:pStyle w:val="Normal1"/>
        <w:shd w:val="clear" w:color="auto" w:fill="FFFFFF"/>
        <w:spacing w:line="360" w:lineRule="auto"/>
        <w:rPr>
          <w:rFonts w:ascii="Calibri Light" w:hAnsi="Calibri Light"/>
          <w:color w:val="777777"/>
          <w:sz w:val="20"/>
          <w:szCs w:val="20"/>
          <w:highlight w:val="white"/>
        </w:rPr>
      </w:pPr>
    </w:p>
    <w:p w14:paraId="683C23FA" w14:textId="77777777" w:rsidR="0019443E" w:rsidRDefault="0019443E" w:rsidP="0019443E">
      <w:pPr>
        <w:pStyle w:val="NoSpacing"/>
        <w:spacing w:line="360" w:lineRule="auto"/>
        <w:jc w:val="center"/>
        <w:rPr>
          <w:rStyle w:val="normaltextrun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###</w:t>
      </w:r>
    </w:p>
    <w:p w14:paraId="663D0E8D" w14:textId="77777777" w:rsidR="00E1692B" w:rsidRPr="004F6072" w:rsidRDefault="00805750" w:rsidP="0019443E">
      <w:pPr>
        <w:pStyle w:val="paragraph"/>
        <w:spacing w:before="0" w:beforeAutospacing="0" w:after="0" w:afterAutospacing="0" w:line="360" w:lineRule="auto"/>
        <w:textAlignment w:val="baseline"/>
        <w:rPr>
          <w:rFonts w:ascii="Calibri Light" w:hAnsi="Calibri Light"/>
        </w:rPr>
      </w:pPr>
    </w:p>
    <w:sectPr w:rsidR="00E1692B" w:rsidRPr="004F6072" w:rsidSect="00064BD6">
      <w:pgSz w:w="12240" w:h="15840"/>
      <w:pgMar w:top="1170" w:right="108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8E"/>
    <w:rsid w:val="00006826"/>
    <w:rsid w:val="000A0875"/>
    <w:rsid w:val="000A35C5"/>
    <w:rsid w:val="000C761F"/>
    <w:rsid w:val="000D6E59"/>
    <w:rsid w:val="001727A8"/>
    <w:rsid w:val="0019443E"/>
    <w:rsid w:val="002C4196"/>
    <w:rsid w:val="003F0F42"/>
    <w:rsid w:val="004807C5"/>
    <w:rsid w:val="004F3A4E"/>
    <w:rsid w:val="004F6072"/>
    <w:rsid w:val="005C2CA4"/>
    <w:rsid w:val="00677BB0"/>
    <w:rsid w:val="00683DE1"/>
    <w:rsid w:val="0071023D"/>
    <w:rsid w:val="0078038E"/>
    <w:rsid w:val="00805750"/>
    <w:rsid w:val="00843FBA"/>
    <w:rsid w:val="008829C5"/>
    <w:rsid w:val="008B600C"/>
    <w:rsid w:val="009B34ED"/>
    <w:rsid w:val="00BC5148"/>
    <w:rsid w:val="00CD7489"/>
    <w:rsid w:val="00E21578"/>
    <w:rsid w:val="00F07ECF"/>
    <w:rsid w:val="00F92831"/>
    <w:rsid w:val="00FA3452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F49F"/>
  <w15:docId w15:val="{0A48D00F-E2AC-4998-B51F-217DCCD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038E"/>
  </w:style>
  <w:style w:type="character" w:customStyle="1" w:styleId="eop">
    <w:name w:val="eop"/>
    <w:basedOn w:val="DefaultParagraphFont"/>
    <w:rsid w:val="0078038E"/>
  </w:style>
  <w:style w:type="character" w:styleId="Hyperlink">
    <w:name w:val="Hyperlink"/>
    <w:unhideWhenUsed/>
    <w:rsid w:val="007803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38E"/>
  </w:style>
  <w:style w:type="character" w:customStyle="1" w:styleId="spellingerror">
    <w:name w:val="spellingerror"/>
    <w:basedOn w:val="DefaultParagraphFont"/>
    <w:rsid w:val="0078038E"/>
  </w:style>
  <w:style w:type="paragraph" w:styleId="BalloonText">
    <w:name w:val="Balloon Text"/>
    <w:basedOn w:val="Normal"/>
    <w:link w:val="BalloonTextChar"/>
    <w:uiPriority w:val="99"/>
    <w:semiHidden/>
    <w:unhideWhenUsed/>
    <w:rsid w:val="00E2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7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19443E"/>
    <w:pPr>
      <w:spacing w:after="0" w:line="240" w:lineRule="auto"/>
    </w:pPr>
    <w:rPr>
      <w:rFonts w:ascii="Calibri" w:hAnsi="Calibri" w:cs="Times New Roman"/>
    </w:rPr>
  </w:style>
  <w:style w:type="paragraph" w:customStyle="1" w:styleId="Normal1">
    <w:name w:val="Normal1"/>
    <w:basedOn w:val="Normal"/>
    <w:rsid w:val="0019443E"/>
    <w:pPr>
      <w:spacing w:after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jeet.net/smartsp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jeet.net/sentinel" TargetMode="External"/><Relationship Id="rId12" Type="http://schemas.openxmlformats.org/officeDocument/2006/relationships/hyperlink" Target="http://www.kajee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jeet.com" TargetMode="External"/><Relationship Id="rId11" Type="http://schemas.openxmlformats.org/officeDocument/2006/relationships/hyperlink" Target="http://www.kajeet.net/kajeet-smartb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ajeet.net/kajeet-smartsp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jeet.net/smartb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1A9DF-4ABE-4D54-BD04-D5E6EF07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kajeet, Inc.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Kerr</dc:creator>
  <cp:lastModifiedBy>Chelsea Legendre</cp:lastModifiedBy>
  <cp:revision>5</cp:revision>
  <dcterms:created xsi:type="dcterms:W3CDTF">2018-10-02T17:31:00Z</dcterms:created>
  <dcterms:modified xsi:type="dcterms:W3CDTF">2018-10-03T19:39:00Z</dcterms:modified>
</cp:coreProperties>
</file>